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E" w:rsidRDefault="001C175E" w:rsidP="001C175E">
      <w:pPr>
        <w:shd w:val="clear" w:color="auto" w:fill="B8CCE4" w:themeFill="accent1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</w:t>
      </w:r>
      <w:r w:rsidRPr="001C175E">
        <w:rPr>
          <w:sz w:val="32"/>
          <w:szCs w:val="32"/>
        </w:rPr>
        <w:t xml:space="preserve">Infection </w:t>
      </w:r>
      <w:r>
        <w:rPr>
          <w:sz w:val="32"/>
          <w:szCs w:val="32"/>
        </w:rPr>
        <w:t xml:space="preserve">Prevention and Control </w:t>
      </w:r>
      <w:r w:rsidRPr="001C175E">
        <w:rPr>
          <w:sz w:val="32"/>
          <w:szCs w:val="32"/>
        </w:rPr>
        <w:t>Report</w:t>
      </w:r>
      <w:r w:rsidR="00E57E04">
        <w:rPr>
          <w:sz w:val="32"/>
          <w:szCs w:val="32"/>
        </w:rPr>
        <w:t xml:space="preserve"> 2018</w:t>
      </w:r>
    </w:p>
    <w:p w:rsidR="0076050F" w:rsidRDefault="0076050F" w:rsidP="001C175E">
      <w:pPr>
        <w:shd w:val="clear" w:color="auto" w:fill="B8CCE4" w:themeFill="accent1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For Patients and Staff</w:t>
      </w:r>
    </w:p>
    <w:p w:rsidR="0076050F" w:rsidRPr="00E57E04" w:rsidRDefault="0076050F" w:rsidP="001C175E">
      <w:pPr>
        <w:rPr>
          <w:sz w:val="24"/>
          <w:szCs w:val="24"/>
        </w:rPr>
      </w:pPr>
    </w:p>
    <w:p w:rsidR="001C175E" w:rsidRPr="00E57E04" w:rsidRDefault="004E1FCC" w:rsidP="001C175E">
      <w:pPr>
        <w:rPr>
          <w:sz w:val="24"/>
          <w:szCs w:val="24"/>
        </w:rPr>
      </w:pPr>
      <w:r w:rsidRPr="00E57E04">
        <w:rPr>
          <w:sz w:val="24"/>
          <w:szCs w:val="24"/>
        </w:rPr>
        <w:t>G</w:t>
      </w:r>
      <w:r w:rsidR="00EF6E6E" w:rsidRPr="00E57E04">
        <w:rPr>
          <w:sz w:val="24"/>
          <w:szCs w:val="24"/>
        </w:rPr>
        <w:t>overnance – To comply with the H</w:t>
      </w:r>
      <w:r w:rsidRPr="00E57E04">
        <w:rPr>
          <w:sz w:val="24"/>
          <w:szCs w:val="24"/>
        </w:rPr>
        <w:t>ealth and Social Care Act 2008: Code of Practice on the prevention and control of infections and related guidance.</w:t>
      </w:r>
    </w:p>
    <w:p w:rsidR="004E1FCC" w:rsidRPr="00E57E04" w:rsidRDefault="004E1FCC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 xml:space="preserve">All staff have </w:t>
      </w:r>
      <w:r w:rsidR="00E57E04">
        <w:rPr>
          <w:sz w:val="24"/>
          <w:szCs w:val="24"/>
        </w:rPr>
        <w:t xml:space="preserve">undergone </w:t>
      </w:r>
      <w:r w:rsidRPr="00E57E04">
        <w:rPr>
          <w:sz w:val="24"/>
          <w:szCs w:val="24"/>
        </w:rPr>
        <w:t>annual infection control training which includes hand hygiene</w:t>
      </w:r>
      <w:r w:rsidR="00847CF8" w:rsidRPr="00E57E04">
        <w:rPr>
          <w:sz w:val="24"/>
          <w:szCs w:val="24"/>
        </w:rPr>
        <w:t xml:space="preserve"> </w:t>
      </w:r>
      <w:r w:rsidRPr="00E57E04">
        <w:rPr>
          <w:sz w:val="24"/>
          <w:szCs w:val="24"/>
        </w:rPr>
        <w:t xml:space="preserve"> </w:t>
      </w:r>
    </w:p>
    <w:p w:rsidR="004E1FCC" w:rsidRPr="00E57E04" w:rsidRDefault="004E1FCC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I</w:t>
      </w:r>
      <w:r w:rsidR="00E57E04">
        <w:rPr>
          <w:sz w:val="24"/>
          <w:szCs w:val="24"/>
        </w:rPr>
        <w:t>nfluenza vaccination of staff has been carried out this</w:t>
      </w:r>
      <w:r w:rsidRPr="00E57E04">
        <w:rPr>
          <w:sz w:val="24"/>
          <w:szCs w:val="24"/>
        </w:rPr>
        <w:t xml:space="preserve"> year </w:t>
      </w:r>
    </w:p>
    <w:p w:rsidR="004E1FCC" w:rsidRPr="00E57E04" w:rsidRDefault="00B80925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Procedure in place for clinical room cleaning of</w:t>
      </w:r>
      <w:r w:rsidR="004E1FCC" w:rsidRPr="00E57E04">
        <w:rPr>
          <w:sz w:val="24"/>
          <w:szCs w:val="24"/>
        </w:rPr>
        <w:t xml:space="preserve"> equipment at end of each day</w:t>
      </w:r>
      <w:r w:rsidR="00E57E04">
        <w:rPr>
          <w:sz w:val="24"/>
          <w:szCs w:val="24"/>
        </w:rPr>
        <w:t>, by clinical and administrative staff</w:t>
      </w:r>
    </w:p>
    <w:p w:rsidR="0076050F" w:rsidRPr="00E57E04" w:rsidRDefault="00B80925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 xml:space="preserve">Procedure in place with cleaning company for </w:t>
      </w:r>
      <w:r w:rsidR="0076050F" w:rsidRPr="00E57E04">
        <w:rPr>
          <w:sz w:val="24"/>
          <w:szCs w:val="24"/>
        </w:rPr>
        <w:t xml:space="preserve"> a bi-monthly audit of cleaning</w:t>
      </w:r>
      <w:r w:rsidR="00847CF8" w:rsidRPr="00E57E04">
        <w:rPr>
          <w:sz w:val="24"/>
          <w:szCs w:val="24"/>
        </w:rPr>
        <w:t xml:space="preserve"> carried out</w:t>
      </w:r>
      <w:r w:rsidR="0076050F" w:rsidRPr="00E57E04">
        <w:rPr>
          <w:sz w:val="24"/>
          <w:szCs w:val="24"/>
        </w:rPr>
        <w:t xml:space="preserve"> with feedback and any improvements to be implemented</w:t>
      </w:r>
    </w:p>
    <w:p w:rsidR="00E97AC9" w:rsidRPr="00E57E04" w:rsidRDefault="00E97AC9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 xml:space="preserve">Routine risk assessment carried out </w:t>
      </w:r>
    </w:p>
    <w:p w:rsidR="00847CF8" w:rsidRPr="00E57E04" w:rsidRDefault="00847CF8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Ongoing updating of clinica</w:t>
      </w:r>
      <w:r w:rsidR="00B80925" w:rsidRPr="00E57E04">
        <w:rPr>
          <w:sz w:val="24"/>
          <w:szCs w:val="24"/>
        </w:rPr>
        <w:t>l rooms – programme of refurbishment and updating of clinical equipment</w:t>
      </w:r>
    </w:p>
    <w:p w:rsidR="00847CF8" w:rsidRPr="00E57E04" w:rsidRDefault="00B80925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CQC Inspection carried out with grading of “Good” for infection control and prevention within the practice.</w:t>
      </w:r>
    </w:p>
    <w:p w:rsidR="00847CF8" w:rsidRPr="00E57E04" w:rsidRDefault="00E97AC9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Legionella Control – the primary method used to control Legionella is water temperature control.  This procedure is carried out at weekly intervals at a different location, working in rotation to ensure each outlet in the system is covered.</w:t>
      </w:r>
    </w:p>
    <w:p w:rsidR="00E97AC9" w:rsidRPr="00E57E04" w:rsidRDefault="00E97AC9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Adherence to policies and guidelines by staff to include:</w:t>
      </w:r>
    </w:p>
    <w:p w:rsidR="00E97AC9" w:rsidRPr="00E57E04" w:rsidRDefault="00E97AC9" w:rsidP="00E97A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Personal Protective Equipment</w:t>
      </w:r>
    </w:p>
    <w:p w:rsidR="00E97AC9" w:rsidRPr="00E57E04" w:rsidRDefault="00E97AC9" w:rsidP="00E97A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Patient Isolation</w:t>
      </w:r>
    </w:p>
    <w:p w:rsidR="00E97AC9" w:rsidRPr="00E57E04" w:rsidRDefault="00E97AC9" w:rsidP="00E97A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Storage and correct use of equipment</w:t>
      </w:r>
    </w:p>
    <w:p w:rsidR="00E97AC9" w:rsidRPr="00E57E04" w:rsidRDefault="00E97AC9" w:rsidP="00E97A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Spillage guidelines</w:t>
      </w:r>
    </w:p>
    <w:p w:rsidR="00E97AC9" w:rsidRPr="00E57E04" w:rsidRDefault="00E97AC9" w:rsidP="00E97AC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57E04">
        <w:rPr>
          <w:sz w:val="24"/>
          <w:szCs w:val="24"/>
        </w:rPr>
        <w:t>Safe Handling and Disposal of Sharps</w:t>
      </w:r>
    </w:p>
    <w:p w:rsidR="00E97AC9" w:rsidRPr="00E57E04" w:rsidRDefault="00E57E04" w:rsidP="004E1FC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MRSA – 1</w:t>
      </w:r>
      <w:r w:rsidR="009943BA" w:rsidRPr="00E57E04">
        <w:rPr>
          <w:sz w:val="24"/>
          <w:szCs w:val="24"/>
        </w:rPr>
        <w:t xml:space="preserve"> patient</w:t>
      </w:r>
      <w:r>
        <w:rPr>
          <w:sz w:val="24"/>
          <w:szCs w:val="24"/>
        </w:rPr>
        <w:t xml:space="preserve"> was</w:t>
      </w:r>
      <w:bookmarkStart w:id="0" w:name="_GoBack"/>
      <w:bookmarkEnd w:id="0"/>
      <w:r w:rsidR="009943BA" w:rsidRPr="00E57E04">
        <w:rPr>
          <w:sz w:val="24"/>
          <w:szCs w:val="24"/>
        </w:rPr>
        <w:t xml:space="preserve"> treated for hospital acquired MRSA</w:t>
      </w:r>
    </w:p>
    <w:sectPr w:rsidR="00E97AC9" w:rsidRPr="00E57E0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D6" w:rsidRDefault="008E69D6" w:rsidP="001C175E">
      <w:pPr>
        <w:spacing w:after="0" w:line="240" w:lineRule="auto"/>
      </w:pPr>
      <w:r>
        <w:separator/>
      </w:r>
    </w:p>
  </w:endnote>
  <w:endnote w:type="continuationSeparator" w:id="0">
    <w:p w:rsidR="008E69D6" w:rsidRDefault="008E69D6" w:rsidP="001C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D6" w:rsidRDefault="008E69D6" w:rsidP="001C175E">
      <w:pPr>
        <w:spacing w:after="0" w:line="240" w:lineRule="auto"/>
      </w:pPr>
      <w:r>
        <w:separator/>
      </w:r>
    </w:p>
  </w:footnote>
  <w:footnote w:type="continuationSeparator" w:id="0">
    <w:p w:rsidR="008E69D6" w:rsidRDefault="008E69D6" w:rsidP="001C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423240E8A6C54FADBE8F8D95070AF7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75E" w:rsidRDefault="001C175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MILL ROAD AND CHERRY HINTON SURGERIES</w:t>
        </w:r>
      </w:p>
    </w:sdtContent>
  </w:sdt>
  <w:p w:rsidR="001C175E" w:rsidRDefault="001C175E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1A6"/>
    <w:multiLevelType w:val="hybridMultilevel"/>
    <w:tmpl w:val="9748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17339"/>
    <w:multiLevelType w:val="hybridMultilevel"/>
    <w:tmpl w:val="67F2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E0"/>
    <w:rsid w:val="001C175E"/>
    <w:rsid w:val="0027226C"/>
    <w:rsid w:val="004E1FCC"/>
    <w:rsid w:val="00627CE0"/>
    <w:rsid w:val="0076050F"/>
    <w:rsid w:val="00847CF8"/>
    <w:rsid w:val="008D5013"/>
    <w:rsid w:val="008E69D6"/>
    <w:rsid w:val="009803F1"/>
    <w:rsid w:val="00981D15"/>
    <w:rsid w:val="009943BA"/>
    <w:rsid w:val="00B80925"/>
    <w:rsid w:val="00D96F13"/>
    <w:rsid w:val="00E57E04"/>
    <w:rsid w:val="00E97AC9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5E"/>
  </w:style>
  <w:style w:type="paragraph" w:styleId="Footer">
    <w:name w:val="footer"/>
    <w:basedOn w:val="Normal"/>
    <w:link w:val="FooterChar"/>
    <w:uiPriority w:val="99"/>
    <w:unhideWhenUsed/>
    <w:rsid w:val="001C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5E"/>
  </w:style>
  <w:style w:type="character" w:customStyle="1" w:styleId="Heading1Char">
    <w:name w:val="Heading 1 Char"/>
    <w:basedOn w:val="DefaultParagraphFont"/>
    <w:link w:val="Heading1"/>
    <w:uiPriority w:val="9"/>
    <w:rsid w:val="001C1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5E"/>
  </w:style>
  <w:style w:type="paragraph" w:styleId="Footer">
    <w:name w:val="footer"/>
    <w:basedOn w:val="Normal"/>
    <w:link w:val="FooterChar"/>
    <w:uiPriority w:val="99"/>
    <w:unhideWhenUsed/>
    <w:rsid w:val="001C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5E"/>
  </w:style>
  <w:style w:type="character" w:customStyle="1" w:styleId="Heading1Char">
    <w:name w:val="Heading 1 Char"/>
    <w:basedOn w:val="DefaultParagraphFont"/>
    <w:link w:val="Heading1"/>
    <w:uiPriority w:val="9"/>
    <w:rsid w:val="001C1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3240E8A6C54FADBE8F8D95070A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31A2-1301-4046-BCF6-F249FA097038}"/>
      </w:docPartPr>
      <w:docPartBody>
        <w:p w:rsidR="00FB606F" w:rsidRDefault="00395178" w:rsidP="00395178">
          <w:pPr>
            <w:pStyle w:val="423240E8A6C54FADBE8F8D95070AF72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8"/>
    <w:rsid w:val="00301E94"/>
    <w:rsid w:val="00395178"/>
    <w:rsid w:val="00905C19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240E8A6C54FADBE8F8D95070AF722">
    <w:name w:val="423240E8A6C54FADBE8F8D95070AF722"/>
    <w:rsid w:val="00395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240E8A6C54FADBE8F8D95070AF722">
    <w:name w:val="423240E8A6C54FADBE8F8D95070AF722"/>
    <w:rsid w:val="00395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ROAD AND CHERRY HINTON SURGERIES</vt:lpstr>
    </vt:vector>
  </TitlesOfParts>
  <Company>CAP CCG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ROAD AND CHERRY HINTON SURGERIES</dc:title>
  <dc:creator>PrimaryCare</dc:creator>
  <cp:lastModifiedBy>GP Admin</cp:lastModifiedBy>
  <cp:revision>3</cp:revision>
  <dcterms:created xsi:type="dcterms:W3CDTF">2018-12-31T13:24:00Z</dcterms:created>
  <dcterms:modified xsi:type="dcterms:W3CDTF">2018-12-31T13:26:00Z</dcterms:modified>
</cp:coreProperties>
</file>